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55A" w:rsidRPr="0082155A" w:rsidRDefault="00BA0892" w:rsidP="0082155A">
      <w:pPr>
        <w:jc w:val="center"/>
        <w:rPr>
          <w:rFonts w:asciiTheme="majorHAnsi" w:hAnsiTheme="majorHAnsi"/>
          <w:b/>
          <w:sz w:val="20"/>
          <w:szCs w:val="20"/>
        </w:rPr>
      </w:pPr>
      <w:r w:rsidRPr="0082155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82155A">
        <w:rPr>
          <w:rFonts w:asciiTheme="majorHAnsi" w:hAnsiTheme="majorHAnsi"/>
          <w:b/>
          <w:sz w:val="20"/>
          <w:szCs w:val="20"/>
        </w:rPr>
        <w:br/>
      </w:r>
      <w:r w:rsidR="006B0267" w:rsidRPr="0082155A">
        <w:rPr>
          <w:rFonts w:asciiTheme="majorHAnsi" w:hAnsiTheme="majorHAnsi"/>
          <w:b/>
          <w:sz w:val="20"/>
          <w:szCs w:val="20"/>
        </w:rPr>
        <w:t>РАСПОРЯЖЕНИЕ</w:t>
      </w:r>
      <w:r w:rsidR="006E034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07492C" w:rsidRPr="0082155A" w:rsidRDefault="006B0267" w:rsidP="0082155A">
      <w:pPr>
        <w:jc w:val="center"/>
        <w:rPr>
          <w:rFonts w:asciiTheme="majorHAnsi" w:hAnsiTheme="majorHAnsi"/>
          <w:b/>
          <w:sz w:val="20"/>
          <w:szCs w:val="20"/>
        </w:rPr>
      </w:pPr>
      <w:r w:rsidRPr="0082155A">
        <w:rPr>
          <w:rFonts w:asciiTheme="majorHAnsi" w:hAnsiTheme="majorHAnsi"/>
          <w:b/>
          <w:sz w:val="20"/>
          <w:szCs w:val="20"/>
        </w:rPr>
        <w:t>16 июня 2023 года</w:t>
      </w:r>
      <w:r w:rsidR="00BA0892" w:rsidRPr="0082155A">
        <w:rPr>
          <w:rFonts w:asciiTheme="majorHAnsi" w:hAnsiTheme="majorHAnsi"/>
          <w:b/>
          <w:sz w:val="20"/>
          <w:szCs w:val="20"/>
        </w:rPr>
        <w:t xml:space="preserve"> № </w:t>
      </w:r>
      <w:r w:rsidRPr="0082155A">
        <w:rPr>
          <w:rFonts w:asciiTheme="majorHAnsi" w:hAnsiTheme="majorHAnsi"/>
          <w:b/>
          <w:sz w:val="20"/>
          <w:szCs w:val="20"/>
        </w:rPr>
        <w:t>1016-р</w:t>
      </w:r>
    </w:p>
    <w:p w:rsidR="0007492C" w:rsidRPr="0082155A" w:rsidRDefault="00BA0892" w:rsidP="0082155A">
      <w:pPr>
        <w:jc w:val="center"/>
        <w:rPr>
          <w:rFonts w:asciiTheme="majorHAnsi" w:hAnsiTheme="majorHAnsi"/>
          <w:b/>
          <w:sz w:val="20"/>
          <w:szCs w:val="20"/>
        </w:rPr>
      </w:pPr>
      <w:r w:rsidRPr="0082155A">
        <w:rPr>
          <w:rFonts w:asciiTheme="majorHAnsi" w:hAnsiTheme="majorHAnsi"/>
          <w:b/>
          <w:sz w:val="20"/>
          <w:szCs w:val="20"/>
        </w:rPr>
        <w:t>«</w:t>
      </w:r>
      <w:r w:rsidR="006B0267" w:rsidRPr="0082155A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6B0267" w:rsidRPr="0082155A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="006B0267" w:rsidRPr="0082155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B0267" w:rsidRPr="0082155A">
        <w:rPr>
          <w:rFonts w:asciiTheme="majorHAnsi" w:hAnsiTheme="majorHAnsi"/>
          <w:b/>
          <w:sz w:val="20"/>
          <w:szCs w:val="20"/>
        </w:rPr>
        <w:t xml:space="preserve"> ф. 14 ПС </w:t>
      </w:r>
      <w:proofErr w:type="gramStart"/>
      <w:r w:rsidR="006B0267" w:rsidRPr="0082155A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6B0267" w:rsidRPr="0082155A">
        <w:rPr>
          <w:rFonts w:asciiTheme="majorHAnsi" w:hAnsiTheme="majorHAnsi"/>
          <w:b/>
          <w:sz w:val="20"/>
          <w:szCs w:val="20"/>
        </w:rPr>
        <w:t xml:space="preserve"> - КТП 574» (реестровый номер - 30:12-6.3056)</w:t>
      </w:r>
      <w:r w:rsidRPr="0082155A">
        <w:rPr>
          <w:rFonts w:asciiTheme="majorHAnsi" w:hAnsiTheme="majorHAnsi"/>
          <w:b/>
          <w:sz w:val="20"/>
          <w:szCs w:val="20"/>
        </w:rPr>
        <w:t>»</w:t>
      </w:r>
    </w:p>
    <w:p w:rsidR="0007492C" w:rsidRPr="0082155A" w:rsidRDefault="006B0267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03-10-02-17441/22, в соответствии со ст. 23, </w:t>
      </w:r>
      <w:proofErr w:type="spellStart"/>
      <w:r w:rsidRPr="0082155A">
        <w:rPr>
          <w:rFonts w:ascii="Arial" w:hAnsi="Arial" w:cs="Arial"/>
          <w:sz w:val="18"/>
          <w:szCs w:val="18"/>
        </w:rPr>
        <w:t>ст.ст</w:t>
      </w:r>
      <w:proofErr w:type="spellEnd"/>
      <w:r w:rsidRPr="0082155A">
        <w:rPr>
          <w:rFonts w:ascii="Arial" w:hAnsi="Arial" w:cs="Arial"/>
          <w:sz w:val="18"/>
          <w:szCs w:val="18"/>
        </w:rPr>
        <w:t>. 39.37- 39.43, 39.46, 39.50 Земель</w:t>
      </w:r>
      <w:r w:rsidRPr="0082155A">
        <w:rPr>
          <w:rFonts w:ascii="Arial" w:hAnsi="Arial" w:cs="Arial"/>
          <w:sz w:val="18"/>
          <w:szCs w:val="18"/>
        </w:rPr>
        <w:t xml:space="preserve">ного кодекса Российской Федерации, </w:t>
      </w:r>
      <w:proofErr w:type="spellStart"/>
      <w:r w:rsidRPr="0082155A">
        <w:rPr>
          <w:rFonts w:ascii="Arial" w:hAnsi="Arial" w:cs="Arial"/>
          <w:sz w:val="18"/>
          <w:szCs w:val="18"/>
        </w:rPr>
        <w:t>п</w:t>
      </w:r>
      <w:proofErr w:type="gramStart"/>
      <w:r w:rsidRPr="0082155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2155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</w:t>
      </w:r>
      <w:r w:rsidRPr="0082155A">
        <w:rPr>
          <w:rFonts w:ascii="Arial" w:hAnsi="Arial" w:cs="Arial"/>
          <w:sz w:val="18"/>
          <w:szCs w:val="18"/>
        </w:rPr>
        <w:t>тевого хозяйства и особых условий использования земельных участков, расположенных в границах таких зон»: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B0267" w:rsidRPr="0082155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Россети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B0267" w:rsidRPr="0082155A">
        <w:rPr>
          <w:rFonts w:ascii="Arial" w:hAnsi="Arial" w:cs="Arial"/>
          <w:sz w:val="18"/>
          <w:szCs w:val="18"/>
        </w:rPr>
        <w:t xml:space="preserve"> Ростовская область, г. Ростов</w:t>
      </w:r>
      <w:r w:rsidR="006B0267" w:rsidRPr="0082155A">
        <w:rPr>
          <w:rFonts w:ascii="Arial" w:hAnsi="Arial" w:cs="Arial"/>
          <w:sz w:val="18"/>
          <w:szCs w:val="18"/>
        </w:rPr>
        <w:t xml:space="preserve">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кВП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>/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ст</w:t>
      </w:r>
      <w:proofErr w:type="gramStart"/>
      <w:r w:rsidR="006B0267" w:rsidRPr="0082155A">
        <w:rPr>
          <w:rFonts w:ascii="Arial" w:hAnsi="Arial" w:cs="Arial"/>
          <w:sz w:val="18"/>
          <w:szCs w:val="18"/>
        </w:rPr>
        <w:t>."</w:t>
      </w:r>
      <w:proofErr w:type="gramEnd"/>
      <w:r w:rsidR="006B0267" w:rsidRPr="0082155A">
        <w:rPr>
          <w:rFonts w:ascii="Arial" w:hAnsi="Arial" w:cs="Arial"/>
          <w:sz w:val="18"/>
          <w:szCs w:val="18"/>
        </w:rPr>
        <w:t>Первом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 xml:space="preserve">" (ул. </w:t>
      </w:r>
      <w:r w:rsidR="0082155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Староверова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>, 189)</w:t>
      </w:r>
      <w:r w:rsidR="0082155A">
        <w:rPr>
          <w:rFonts w:ascii="Arial" w:hAnsi="Arial" w:cs="Arial"/>
          <w:sz w:val="18"/>
          <w:szCs w:val="18"/>
        </w:rPr>
        <w:t xml:space="preserve"> </w:t>
      </w:r>
      <w:r w:rsidR="006B0267" w:rsidRPr="0082155A">
        <w:rPr>
          <w:rFonts w:ascii="Arial" w:hAnsi="Arial" w:cs="Arial"/>
          <w:sz w:val="18"/>
          <w:szCs w:val="18"/>
        </w:rPr>
        <w:t>- КТП 574 (ул.</w:t>
      </w:r>
      <w:r w:rsidR="0082155A">
        <w:rPr>
          <w:rFonts w:ascii="Arial" w:hAnsi="Arial" w:cs="Arial"/>
          <w:sz w:val="18"/>
          <w:szCs w:val="18"/>
        </w:rPr>
        <w:t xml:space="preserve"> </w:t>
      </w:r>
      <w:r w:rsidR="006B0267" w:rsidRPr="0082155A">
        <w:rPr>
          <w:rFonts w:ascii="Arial" w:hAnsi="Arial" w:cs="Arial"/>
          <w:sz w:val="18"/>
          <w:szCs w:val="18"/>
        </w:rPr>
        <w:t xml:space="preserve">Полевая,28/а) - 700 м», расположенного в границах охранной зоны «ЛЭП-10 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кВ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 xml:space="preserve"> ф. 14 ПС Пе</w:t>
      </w:r>
      <w:r w:rsidR="006B0267" w:rsidRPr="0082155A">
        <w:rPr>
          <w:rFonts w:ascii="Arial" w:hAnsi="Arial" w:cs="Arial"/>
          <w:sz w:val="18"/>
          <w:szCs w:val="18"/>
        </w:rPr>
        <w:t>рвомайская - КТП 574» (реестровый номер - 30:12-6.3056)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r w:rsidR="006B0267" w:rsidRPr="0082155A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2. </w:t>
      </w:r>
      <w:r w:rsidR="006B0267" w:rsidRPr="0082155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3. </w:t>
      </w:r>
      <w:r w:rsidR="006B0267" w:rsidRPr="0082155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Росс</w:t>
      </w:r>
      <w:r w:rsidR="006B0267" w:rsidRPr="0082155A">
        <w:rPr>
          <w:rFonts w:ascii="Arial" w:hAnsi="Arial" w:cs="Arial"/>
          <w:sz w:val="18"/>
          <w:szCs w:val="18"/>
        </w:rPr>
        <w:t>ети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B0267" w:rsidRPr="0082155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82155A">
        <w:rPr>
          <w:rFonts w:ascii="Arial" w:hAnsi="Arial" w:cs="Arial"/>
          <w:sz w:val="18"/>
          <w:szCs w:val="18"/>
        </w:rPr>
        <w:t xml:space="preserve"> </w:t>
      </w:r>
      <w:r w:rsidR="006B0267" w:rsidRPr="0082155A">
        <w:rPr>
          <w:rFonts w:ascii="Arial" w:hAnsi="Arial" w:cs="Arial"/>
          <w:sz w:val="18"/>
          <w:szCs w:val="18"/>
        </w:rPr>
        <w:t>(землепользователей, землевладельцев, аренда</w:t>
      </w:r>
      <w:r w:rsidR="006B0267" w:rsidRPr="0082155A">
        <w:rPr>
          <w:rFonts w:ascii="Arial" w:hAnsi="Arial" w:cs="Arial"/>
          <w:sz w:val="18"/>
          <w:szCs w:val="18"/>
        </w:rPr>
        <w:t>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</w:t>
      </w:r>
      <w:r w:rsidR="006B0267" w:rsidRPr="0082155A">
        <w:rPr>
          <w:rFonts w:ascii="Arial" w:hAnsi="Arial" w:cs="Arial"/>
          <w:sz w:val="18"/>
          <w:szCs w:val="18"/>
        </w:rPr>
        <w:t>городничества; не превышает один год - в отношении иных земельных участков).</w:t>
      </w:r>
      <w:proofErr w:type="gramEnd"/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4. </w:t>
      </w:r>
      <w:r w:rsidR="006B0267" w:rsidRPr="0082155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5. </w:t>
      </w:r>
      <w:r w:rsidR="006B0267" w:rsidRPr="0082155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Россети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 xml:space="preserve"> Юг»: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5.1. </w:t>
      </w:r>
      <w:r w:rsidR="006B0267" w:rsidRPr="0082155A">
        <w:rPr>
          <w:rFonts w:ascii="Arial" w:hAnsi="Arial" w:cs="Arial"/>
          <w:sz w:val="18"/>
          <w:szCs w:val="18"/>
        </w:rPr>
        <w:t xml:space="preserve">Привести </w:t>
      </w:r>
      <w:r w:rsidR="006B0267" w:rsidRPr="0082155A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6B0267" w:rsidRPr="0082155A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5.2. </w:t>
      </w:r>
      <w:r w:rsidR="006B0267" w:rsidRPr="0082155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B0267" w:rsidRPr="0082155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6B0267" w:rsidRPr="0082155A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6B0267" w:rsidRPr="0082155A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7. </w:t>
      </w:r>
      <w:r w:rsidR="006B0267" w:rsidRPr="0082155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6B0267" w:rsidRPr="0082155A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7.1. </w:t>
      </w:r>
      <w:r w:rsidR="006B0267" w:rsidRPr="0082155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6B0267" w:rsidRPr="0082155A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6B0267" w:rsidRPr="0082155A">
        <w:rPr>
          <w:rFonts w:ascii="Arial" w:hAnsi="Arial" w:cs="Arial"/>
          <w:sz w:val="18"/>
          <w:szCs w:val="18"/>
        </w:rPr>
        <w:t>Росреестра</w:t>
      </w:r>
      <w:proofErr w:type="spellEnd"/>
      <w:r w:rsidR="006B0267" w:rsidRPr="0082155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7.2. </w:t>
      </w:r>
      <w:r w:rsidR="006B0267" w:rsidRPr="0082155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6B0267" w:rsidRPr="0082155A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7.3. </w:t>
      </w:r>
      <w:r w:rsidR="006B0267" w:rsidRPr="0082155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7492C" w:rsidRPr="0082155A" w:rsidRDefault="00BA0892" w:rsidP="00821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155A">
        <w:rPr>
          <w:rFonts w:ascii="Arial" w:hAnsi="Arial" w:cs="Arial"/>
          <w:sz w:val="18"/>
          <w:szCs w:val="18"/>
        </w:rPr>
        <w:t xml:space="preserve">8. </w:t>
      </w:r>
      <w:r w:rsidR="006B0267" w:rsidRPr="0082155A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6B0267" w:rsidRPr="0082155A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B0267" w:rsidRPr="0082155A">
        <w:rPr>
          <w:rFonts w:ascii="Arial" w:hAnsi="Arial" w:cs="Arial"/>
          <w:sz w:val="18"/>
          <w:szCs w:val="18"/>
        </w:rPr>
        <w:t>разместить</w:t>
      </w:r>
      <w:proofErr w:type="gramEnd"/>
      <w:r w:rsidR="006B0267" w:rsidRPr="0082155A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6B0267" w:rsidRPr="0082155A">
        <w:rPr>
          <w:rFonts w:ascii="Arial" w:hAnsi="Arial" w:cs="Arial"/>
          <w:sz w:val="18"/>
          <w:szCs w:val="18"/>
        </w:rPr>
        <w:t>ации</w:t>
      </w:r>
      <w:r w:rsidRPr="0082155A">
        <w:rPr>
          <w:rFonts w:ascii="Arial" w:hAnsi="Arial" w:cs="Arial"/>
          <w:sz w:val="18"/>
          <w:szCs w:val="18"/>
        </w:rPr>
        <w:t xml:space="preserve"> </w:t>
      </w:r>
      <w:r w:rsidR="006B0267" w:rsidRPr="0082155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7492C" w:rsidRPr="00BA0892" w:rsidRDefault="0082155A" w:rsidP="0082155A">
      <w:pPr>
        <w:jc w:val="right"/>
      </w:pPr>
      <w:r w:rsidRPr="00580B80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sectPr w:rsidR="0007492C" w:rsidRPr="00BA0892" w:rsidSect="0082155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267" w:rsidRDefault="006B0267">
      <w:r>
        <w:separator/>
      </w:r>
    </w:p>
  </w:endnote>
  <w:endnote w:type="continuationSeparator" w:id="0">
    <w:p w:rsidR="006B0267" w:rsidRDefault="006B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267" w:rsidRDefault="006B0267"/>
  </w:footnote>
  <w:footnote w:type="continuationSeparator" w:id="0">
    <w:p w:rsidR="006B0267" w:rsidRDefault="006B02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C6A16"/>
    <w:multiLevelType w:val="multilevel"/>
    <w:tmpl w:val="2DCEB8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7492C"/>
    <w:rsid w:val="0007492C"/>
    <w:rsid w:val="000A159F"/>
    <w:rsid w:val="006B0267"/>
    <w:rsid w:val="006E034A"/>
    <w:rsid w:val="007B3736"/>
    <w:rsid w:val="0082155A"/>
    <w:rsid w:val="00BA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outlineLvl w:val="0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outlineLvl w:val="0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2023-06-16T08:28:00Z</dcterms:created>
  <dcterms:modified xsi:type="dcterms:W3CDTF">2023-06-16T08:32:00Z</dcterms:modified>
</cp:coreProperties>
</file>